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5"/>
        <w:gridCol w:w="2325"/>
        <w:gridCol w:w="2325"/>
        <w:gridCol w:w="2325"/>
        <w:tblGridChange w:id="0">
          <w:tblGrid>
            <w:gridCol w:w="2325"/>
            <w:gridCol w:w="2325"/>
            <w:gridCol w:w="2325"/>
            <w:gridCol w:w="2325"/>
          </w:tblGrid>
        </w:tblGridChange>
      </w:tblGrid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2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Use Case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1.8</w:t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6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Use Case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spacing w:line="259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Create Skills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Created 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spacing w:line="259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Shanna Sit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C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Updated 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D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Shanna Sit</w:t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E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Date Created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/02/2020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0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Date Updated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1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08/30/2020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Admin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an admin, I’d like to be able to add new skills to a user.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Trigger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spacing w:line="259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Admin clicks on a button that submits the “skill” they created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Preconditions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Current user is an admin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Postconditions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skill has a skill code (should be unique, but not required by the program)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Normal Flow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Admin clicks on the Create Skill button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Admin fills out a skill code.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If the admin wants, they can also fill out a skill description.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Admin hits submit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Exceptions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Skill Code should be unique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Includes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spacing w:line="259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 / 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Frequency of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After initialization, should be less than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times a week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Special Requirements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 / A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Assumptions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E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 two skills share the same code in the department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59" w:lineRule="auto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Notes and Issues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spacing w:line="259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 / 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1L0zfIVU3OlCvIuIJ3Xua/JjVA==">AMUW2mWNloRyC88YG7aR8H0Nu2oIR/KnZepIAneKcht8LD0v2YPceORqES8jySw4ah60ImNcS1CpIQV8RKYPow3M9W29u2skOawNrpttAAazQfQJoJXos8gaSrACK2fMNcvmRU3NfOpn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2020-11-30T22:13:00Z</dcterms:created>
  <dc:creator>Shanna Sit</dc:creator>
</cp:coreProperties>
</file>